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516" w:rsidRDefault="00BA3016">
      <w:pPr>
        <w:rPr>
          <w:b/>
          <w:sz w:val="32"/>
          <w:szCs w:val="32"/>
          <w:u w:val="single"/>
        </w:rPr>
      </w:pPr>
      <w:r w:rsidRPr="00BA3016">
        <w:rPr>
          <w:b/>
          <w:sz w:val="32"/>
          <w:szCs w:val="32"/>
          <w:u w:val="single"/>
        </w:rPr>
        <w:t>Zadatak 12</w:t>
      </w:r>
    </w:p>
    <w:p w:rsidR="00BA3016" w:rsidRPr="00BA3016" w:rsidRDefault="00BA3016" w:rsidP="00BA3016">
      <w:pPr>
        <w:spacing w:after="120"/>
        <w:rPr>
          <w:sz w:val="28"/>
          <w:szCs w:val="28"/>
        </w:rPr>
      </w:pPr>
      <w:r>
        <w:rPr>
          <w:sz w:val="28"/>
          <w:szCs w:val="28"/>
        </w:rPr>
        <w:t>- Ulazni podaci:</w:t>
      </w:r>
    </w:p>
    <w:p w:rsidR="00BA3016" w:rsidRDefault="00BA3016" w:rsidP="00BA3016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- Debljina vodonosnog sloja   </w:t>
      </w:r>
      <m:oMath>
        <m:r>
          <w:rPr>
            <w:rFonts w:ascii="Cambria Math" w:hAnsi="Cambria Math"/>
            <w:sz w:val="28"/>
            <w:szCs w:val="28"/>
          </w:rPr>
          <m:t>M=10 m</m:t>
        </m:r>
      </m:oMath>
    </w:p>
    <w:p w:rsidR="00BA3016" w:rsidRDefault="00BA3016" w:rsidP="00BA3016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Koeficijent filtracije vodonosnog sloja   </w:t>
      </w:r>
      <m:oMath>
        <m:r>
          <w:rPr>
            <w:rFonts w:ascii="Cambria Math" w:eastAsiaTheme="minorEastAsia" w:hAnsi="Cambria Math"/>
            <w:sz w:val="28"/>
            <w:szCs w:val="28"/>
          </w:rPr>
          <m:t>K=3*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den>
        </m:f>
      </m:oMath>
    </w:p>
    <w:p w:rsidR="00BA3016" w:rsidRDefault="00BA3016" w:rsidP="00BA3016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- 1. karakteristična dužina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=46 m</m:t>
        </m:r>
      </m:oMath>
    </w:p>
    <w:p w:rsidR="00BA3016" w:rsidRDefault="00BA3016" w:rsidP="0003751D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- 2. karakteristična dužina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=26 m</m:t>
        </m:r>
      </m:oMath>
    </w:p>
    <w:p w:rsidR="0003751D" w:rsidRDefault="0003751D" w:rsidP="0003751D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Radijus dejstva bunara </w:t>
      </w:r>
      <m:oMath>
        <m:r>
          <w:rPr>
            <w:rFonts w:ascii="Cambria Math" w:eastAsiaTheme="minorEastAsia" w:hAnsi="Cambria Math"/>
            <w:sz w:val="28"/>
            <w:szCs w:val="28"/>
          </w:rPr>
          <m:t>R=500m</m:t>
        </m:r>
      </m:oMath>
    </w:p>
    <w:p w:rsidR="00B243C1" w:rsidRDefault="00B243C1" w:rsidP="0003751D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=7m</m:t>
        </m:r>
      </m:oMath>
    </w:p>
    <w:p w:rsidR="0003751D" w:rsidRDefault="0003751D" w:rsidP="0003751D">
      <w:pPr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Spuštanje nivoa u tački C računamo po formuli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2πT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ln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i</m:t>
                    </m:r>
                  </m:sub>
                </m:sSub>
              </m:den>
            </m:f>
          </m:e>
        </m:nary>
      </m:oMath>
      <w:r>
        <w:rPr>
          <w:rFonts w:eastAsiaTheme="minorEastAsia"/>
          <w:sz w:val="28"/>
          <w:szCs w:val="28"/>
        </w:rPr>
        <w:t xml:space="preserve"> , gde je R-radijus dejstva bunara,</w:t>
      </w:r>
      <w:r w:rsidR="00B243C1">
        <w:rPr>
          <w:rFonts w:eastAsiaTheme="minorEastAsia"/>
          <w:sz w:val="28"/>
          <w:szCs w:val="28"/>
        </w:rPr>
        <w:t xml:space="preserve"> l</w:t>
      </w:r>
      <w:r>
        <w:rPr>
          <w:rFonts w:eastAsiaTheme="minorEastAsia"/>
          <w:sz w:val="28"/>
          <w:szCs w:val="28"/>
        </w:rPr>
        <w:t xml:space="preserve">-udaljenost tačke u kojoj tražimo spuštanje od bunara, a </w:t>
      </w:r>
      <m:oMath>
        <m:r>
          <w:rPr>
            <w:rFonts w:ascii="Cambria Math" w:eastAsiaTheme="minorEastAsia" w:hAnsi="Cambria Math"/>
            <w:sz w:val="28"/>
            <w:szCs w:val="28"/>
          </w:rPr>
          <m:t>T</m:t>
        </m:r>
      </m:oMath>
      <w:r>
        <w:rPr>
          <w:rFonts w:eastAsiaTheme="minorEastAsia"/>
          <w:sz w:val="28"/>
          <w:szCs w:val="28"/>
        </w:rPr>
        <w:t xml:space="preserve"> transmisivnost .</w:t>
      </w:r>
    </w:p>
    <w:p w:rsidR="0003751D" w:rsidRDefault="0003751D" w:rsidP="0003751D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/>
            <w:sz w:val="28"/>
            <w:szCs w:val="28"/>
          </w:rPr>
          <m:t>=52,83 m</m:t>
        </m:r>
      </m:oMath>
    </w:p>
    <w:p w:rsidR="00B243C1" w:rsidRDefault="00B243C1" w:rsidP="0003751D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=26 m</m:t>
        </m:r>
      </m:oMath>
    </w:p>
    <w:p w:rsidR="00B243C1" w:rsidRDefault="00B243C1" w:rsidP="0003751D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=46 m</m:t>
        </m:r>
      </m:oMath>
    </w:p>
    <w:p w:rsidR="00B243C1" w:rsidRDefault="00B243C1" w:rsidP="0003751D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ln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i</m:t>
                    </m:r>
                  </m:sub>
                </m:sSub>
              </m:den>
            </m:f>
          </m:e>
        </m:nary>
        <m:r>
          <w:rPr>
            <w:rFonts w:ascii="Cambria Math" w:eastAsiaTheme="minorEastAsia" w:hAnsi="Cambria Math"/>
            <w:sz w:val="28"/>
            <w:szCs w:val="28"/>
          </w:rPr>
          <m:t>=4ln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52,83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+2ln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46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+ln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26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=19,675</m:t>
        </m:r>
      </m:oMath>
    </w:p>
    <w:p w:rsidR="0003751D" w:rsidRDefault="008F28E1" w:rsidP="008F28E1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r>
          <w:rPr>
            <w:rFonts w:ascii="Cambria Math" w:eastAsiaTheme="minorEastAsia" w:hAnsi="Cambria Math"/>
            <w:sz w:val="28"/>
            <w:szCs w:val="28"/>
          </w:rPr>
          <m:t>T=K*M=3*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den>
        </m:f>
      </m:oMath>
    </w:p>
    <w:p w:rsidR="008F28E1" w:rsidRDefault="008F28E1" w:rsidP="008F28E1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r>
          <w:rPr>
            <w:rFonts w:ascii="Cambria Math" w:eastAsiaTheme="minorEastAsia" w:hAnsi="Cambria Math"/>
            <w:sz w:val="28"/>
            <w:szCs w:val="28"/>
          </w:rPr>
          <m:t>Q=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2πT</m:t>
            </m:r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sup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ln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R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den>
                </m:f>
              </m:e>
            </m:nary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7*2*π*3*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19,675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=0,00671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=6,71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den>
        </m:f>
      </m:oMath>
    </w:p>
    <w:p w:rsidR="008F28E1" w:rsidRDefault="008F28E1" w:rsidP="008F28E1">
      <w:pPr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Sada određujemo prečnik bunara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sub>
        </m:sSub>
      </m:oMath>
      <w:r>
        <w:rPr>
          <w:rFonts w:eastAsiaTheme="minorEastAsia"/>
          <w:sz w:val="28"/>
          <w:szCs w:val="28"/>
        </w:rPr>
        <w:t xml:space="preserve"> vodeći računa da brzina vode koju ispumpavamo bude u dozvoljenim granicama da ne bi došlo do zagušenja, tj. </w:t>
      </w:r>
      <w:r w:rsidR="003C1C26">
        <w:rPr>
          <w:rFonts w:eastAsiaTheme="minorEastAsia"/>
          <w:sz w:val="28"/>
          <w:szCs w:val="28"/>
        </w:rPr>
        <w:t>koristimo formulu:</w:t>
      </w:r>
    </w:p>
    <w:p w:rsidR="003C1C26" w:rsidRPr="003C1C26" w:rsidRDefault="003C1C26" w:rsidP="003C1C26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πM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30</m:t>
            </m:r>
          </m:den>
        </m:f>
      </m:oMath>
      <w:r>
        <w:rPr>
          <w:rFonts w:eastAsiaTheme="minorEastAsia"/>
          <w:sz w:val="28"/>
          <w:szCs w:val="28"/>
        </w:rPr>
        <w:t xml:space="preserve">, odnosno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30Q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πM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=0,370 m</m:t>
        </m:r>
      </m:oMath>
    </w:p>
    <w:p w:rsidR="003C1C26" w:rsidRDefault="003C1C26" w:rsidP="003C1C26">
      <w:pPr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Zatim određujemo dubine vode u bunarima. Dovoljno je odrediti samo za tri bu</w:t>
      </w:r>
      <w:r w:rsidR="001F4ED7">
        <w:rPr>
          <w:rFonts w:eastAsiaTheme="minorEastAsia"/>
          <w:sz w:val="28"/>
          <w:szCs w:val="28"/>
        </w:rPr>
        <w:t xml:space="preserve">nara, a ostali su isti sa njima,tj.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, 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i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b>
        </m:sSub>
      </m:oMath>
      <w:r>
        <w:rPr>
          <w:rFonts w:eastAsiaTheme="minorEastAsia"/>
          <w:sz w:val="28"/>
          <w:szCs w:val="28"/>
        </w:rPr>
        <w:t xml:space="preserve"> Za l bunara za koji određujemo dubinu uzimamo vrednost polovine prečnika.</w:t>
      </w:r>
    </w:p>
    <w:p w:rsidR="003C1C26" w:rsidRDefault="003C1C26" w:rsidP="003C1C26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2πT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ln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i</m:t>
                    </m:r>
                  </m:sub>
                </m:sSub>
              </m:den>
            </m:f>
          </m:e>
        </m:nary>
      </m:oMath>
      <w:r w:rsidR="00C90AEE">
        <w:rPr>
          <w:rFonts w:eastAsiaTheme="minorEastAsia"/>
          <w:sz w:val="28"/>
          <w:szCs w:val="28"/>
        </w:rPr>
        <w:t xml:space="preserve">, koristeći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ln⁡</m:t>
        </m:r>
        <m:r>
          <w:rPr>
            <w:rFonts w:ascii="Cambria Math" w:eastAsiaTheme="minorEastAsia" w:hAnsi="Cambria Math"/>
            <w:sz w:val="28"/>
            <w:szCs w:val="28"/>
          </w:rPr>
          <m:t>(a)+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ln⁡</m:t>
        </m:r>
        <m:r>
          <w:rPr>
            <w:rFonts w:ascii="Cambria Math" w:eastAsiaTheme="minorEastAsia" w:hAnsi="Cambria Math"/>
            <w:sz w:val="28"/>
            <w:szCs w:val="28"/>
          </w:rPr>
          <m:t>(b)=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ln⁡</m:t>
        </m:r>
        <m:r>
          <w:rPr>
            <w:rFonts w:ascii="Cambria Math" w:eastAsiaTheme="minorEastAsia" w:hAnsi="Cambria Math"/>
            <w:sz w:val="28"/>
            <w:szCs w:val="28"/>
          </w:rPr>
          <m:t>(ab)</m:t>
        </m:r>
      </m:oMath>
    </w:p>
    <w:p w:rsidR="003C1C26" w:rsidRDefault="003C1C26" w:rsidP="003C1C26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0,00671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2π*3*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-3</m:t>
                </m:r>
              </m:sup>
            </m:sSup>
          </m:den>
        </m:f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ln⁡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0,185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46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92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26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95,603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52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69,426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105,679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=7,968 m </m:t>
        </m:r>
      </m:oMath>
    </w:p>
    <w:p w:rsidR="00C90AEE" w:rsidRDefault="00C90AEE" w:rsidP="003C1C26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0,00671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2π*3*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-3</m:t>
                </m:r>
              </m:sup>
            </m:sSup>
          </m:den>
        </m:f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ln⁡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46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0,185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46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95,603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52,83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69,426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52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69,426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=8,112 m</m:t>
        </m:r>
      </m:oMath>
    </w:p>
    <w:p w:rsidR="001F4ED7" w:rsidRDefault="001F4ED7" w:rsidP="001F4ED7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0,00671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2π*3*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-3</m:t>
                </m:r>
              </m:sup>
            </m:sSup>
          </m:den>
        </m:f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ln⁡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26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52,83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95,603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0,185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92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26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52,83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95,603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=8,299 m</m:t>
        </m:r>
      </m:oMath>
    </w:p>
    <w:p w:rsidR="00BA3016" w:rsidRPr="00FE1EE7" w:rsidRDefault="00BA3016" w:rsidP="00BA3016">
      <w:pPr>
        <w:spacing w:after="120"/>
        <w:rPr>
          <w:sz w:val="28"/>
          <w:szCs w:val="28"/>
          <w:lang/>
        </w:rPr>
      </w:pPr>
    </w:p>
    <w:sectPr w:rsidR="00BA3016" w:rsidRPr="00FE1EE7" w:rsidSect="00BA3016">
      <w:pgSz w:w="11907" w:h="16840" w:code="9"/>
      <w:pgMar w:top="284" w:right="340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10"/>
  <w:displayHorizontalDrawingGridEvery w:val="2"/>
  <w:characterSpacingControl w:val="doNotCompress"/>
  <w:compat/>
  <w:rsids>
    <w:rsidRoot w:val="00BA3016"/>
    <w:rsid w:val="0003751D"/>
    <w:rsid w:val="000E0516"/>
    <w:rsid w:val="001F4ED7"/>
    <w:rsid w:val="003C1C26"/>
    <w:rsid w:val="00467B4C"/>
    <w:rsid w:val="008F28E1"/>
    <w:rsid w:val="00AF3630"/>
    <w:rsid w:val="00B243C1"/>
    <w:rsid w:val="00BA3016"/>
    <w:rsid w:val="00C90AEE"/>
    <w:rsid w:val="00FE1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5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A301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0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4</cp:revision>
  <cp:lastPrinted>2010-05-27T09:18:00Z</cp:lastPrinted>
  <dcterms:created xsi:type="dcterms:W3CDTF">2010-05-26T08:34:00Z</dcterms:created>
  <dcterms:modified xsi:type="dcterms:W3CDTF">2010-05-27T09:18:00Z</dcterms:modified>
</cp:coreProperties>
</file>